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C21B" w14:textId="52B5A94D" w:rsidR="00920D44" w:rsidRPr="00920D44" w:rsidRDefault="00920D44" w:rsidP="00920D44">
      <w:pPr>
        <w:rPr>
          <w:b/>
          <w:bCs/>
        </w:rPr>
      </w:pPr>
      <w:r w:rsidRPr="00920D44">
        <w:rPr>
          <w:b/>
          <w:bCs/>
        </w:rPr>
        <w:t xml:space="preserve">EMAN </w:t>
      </w:r>
      <w:r>
        <w:rPr>
          <w:b/>
          <w:bCs/>
        </w:rPr>
        <w:t>Intermediate</w:t>
      </w:r>
      <w:r w:rsidRPr="00920D44">
        <w:rPr>
          <w:b/>
          <w:bCs/>
        </w:rPr>
        <w:t xml:space="preserve"> Mtg 1 – </w:t>
      </w:r>
      <w:r>
        <w:rPr>
          <w:b/>
          <w:bCs/>
        </w:rPr>
        <w:t>San Diego, CA</w:t>
      </w:r>
      <w:r w:rsidRPr="00920D44">
        <w:rPr>
          <w:b/>
          <w:bCs/>
        </w:rPr>
        <w:t xml:space="preserve"> </w:t>
      </w:r>
    </w:p>
    <w:p w14:paraId="1521B9A3" w14:textId="18454ECD" w:rsidR="00920D44" w:rsidRDefault="00920D44" w:rsidP="00920D44">
      <w:pPr>
        <w:rPr>
          <w:b/>
          <w:bCs/>
        </w:rPr>
      </w:pPr>
      <w:r w:rsidRPr="00920D44">
        <w:rPr>
          <w:b/>
          <w:bCs/>
        </w:rPr>
        <w:t xml:space="preserve">Food and Activity Recommendations </w:t>
      </w:r>
    </w:p>
    <w:p w14:paraId="31BF8390" w14:textId="77777777" w:rsidR="00842137" w:rsidRDefault="00842137" w:rsidP="00920D44">
      <w:pPr>
        <w:rPr>
          <w:b/>
          <w:bCs/>
        </w:rPr>
      </w:pPr>
    </w:p>
    <w:p w14:paraId="3FFDFD5F" w14:textId="77777777" w:rsidR="00842137" w:rsidRPr="00920D44" w:rsidRDefault="00842137" w:rsidP="00920D44">
      <w:pPr>
        <w:rPr>
          <w:b/>
          <w:bCs/>
        </w:rPr>
      </w:pPr>
    </w:p>
    <w:p w14:paraId="49DB5025" w14:textId="77777777" w:rsidR="00920D44" w:rsidRPr="00920D44" w:rsidRDefault="00920D44" w:rsidP="00920D44">
      <w:pPr>
        <w:rPr>
          <w:b/>
          <w:bCs/>
          <w:u w:val="single"/>
        </w:rPr>
      </w:pPr>
      <w:r w:rsidRPr="00920D44">
        <w:rPr>
          <w:b/>
          <w:bCs/>
          <w:u w:val="single"/>
        </w:rPr>
        <w:t xml:space="preserve">Food Recommendations </w:t>
      </w:r>
    </w:p>
    <w:tbl>
      <w:tblPr>
        <w:tblStyle w:val="TableGrid"/>
        <w:tblW w:w="10692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38"/>
        <w:gridCol w:w="1759"/>
        <w:gridCol w:w="2253"/>
        <w:gridCol w:w="3509"/>
        <w:gridCol w:w="1333"/>
      </w:tblGrid>
      <w:tr w:rsidR="00920D44" w:rsidRPr="00920D44" w14:paraId="181FFB4E" w14:textId="77777777" w:rsidTr="008E25C2">
        <w:trPr>
          <w:trHeight w:val="273"/>
        </w:trPr>
        <w:tc>
          <w:tcPr>
            <w:tcW w:w="1838" w:type="dxa"/>
          </w:tcPr>
          <w:p w14:paraId="7D9E828A" w14:textId="77777777" w:rsidR="00920D44" w:rsidRPr="00920D44" w:rsidRDefault="00920D44" w:rsidP="00920D44">
            <w:pPr>
              <w:spacing w:after="160" w:line="259" w:lineRule="auto"/>
              <w:rPr>
                <w:b/>
                <w:bCs/>
              </w:rPr>
            </w:pPr>
            <w:r w:rsidRPr="00920D44">
              <w:rPr>
                <w:b/>
                <w:bCs/>
              </w:rPr>
              <w:t>Name</w:t>
            </w:r>
          </w:p>
        </w:tc>
        <w:tc>
          <w:tcPr>
            <w:tcW w:w="1759" w:type="dxa"/>
          </w:tcPr>
          <w:p w14:paraId="4502E5F0" w14:textId="77777777" w:rsidR="00920D44" w:rsidRPr="00920D44" w:rsidRDefault="00920D44" w:rsidP="00920D44">
            <w:pPr>
              <w:spacing w:after="160" w:line="259" w:lineRule="auto"/>
              <w:rPr>
                <w:b/>
                <w:bCs/>
              </w:rPr>
            </w:pPr>
            <w:r w:rsidRPr="00920D44">
              <w:rPr>
                <w:b/>
                <w:bCs/>
              </w:rPr>
              <w:t>Type</w:t>
            </w:r>
          </w:p>
        </w:tc>
        <w:tc>
          <w:tcPr>
            <w:tcW w:w="2253" w:type="dxa"/>
          </w:tcPr>
          <w:p w14:paraId="1B3C0121" w14:textId="77777777" w:rsidR="00920D44" w:rsidRPr="00920D44" w:rsidRDefault="00920D44" w:rsidP="00920D44">
            <w:pPr>
              <w:spacing w:after="160" w:line="259" w:lineRule="auto"/>
              <w:rPr>
                <w:b/>
                <w:bCs/>
              </w:rPr>
            </w:pPr>
            <w:r w:rsidRPr="00920D44">
              <w:rPr>
                <w:b/>
                <w:bCs/>
              </w:rPr>
              <w:t>Address</w:t>
            </w:r>
          </w:p>
        </w:tc>
        <w:tc>
          <w:tcPr>
            <w:tcW w:w="3509" w:type="dxa"/>
          </w:tcPr>
          <w:p w14:paraId="680419C4" w14:textId="77777777" w:rsidR="00920D44" w:rsidRPr="00920D44" w:rsidRDefault="00920D44" w:rsidP="00920D44">
            <w:pPr>
              <w:spacing w:after="160" w:line="259" w:lineRule="auto"/>
              <w:rPr>
                <w:b/>
                <w:bCs/>
              </w:rPr>
            </w:pPr>
            <w:r w:rsidRPr="00920D44">
              <w:rPr>
                <w:b/>
                <w:bCs/>
              </w:rPr>
              <w:t>Website</w:t>
            </w:r>
          </w:p>
        </w:tc>
        <w:tc>
          <w:tcPr>
            <w:tcW w:w="1333" w:type="dxa"/>
          </w:tcPr>
          <w:p w14:paraId="005D58B0" w14:textId="77777777" w:rsidR="00920D44" w:rsidRPr="00920D44" w:rsidRDefault="00920D44" w:rsidP="00920D44">
            <w:pPr>
              <w:spacing w:after="160" w:line="259" w:lineRule="auto"/>
              <w:rPr>
                <w:b/>
                <w:bCs/>
              </w:rPr>
            </w:pPr>
            <w:r w:rsidRPr="00920D44">
              <w:rPr>
                <w:b/>
                <w:bCs/>
              </w:rPr>
              <w:t xml:space="preserve">Walking Distance from Hotel </w:t>
            </w:r>
          </w:p>
        </w:tc>
      </w:tr>
      <w:tr w:rsidR="00920D44" w:rsidRPr="00920D44" w14:paraId="0773D5AE" w14:textId="77777777" w:rsidTr="008E25C2">
        <w:trPr>
          <w:trHeight w:val="1070"/>
        </w:trPr>
        <w:tc>
          <w:tcPr>
            <w:tcW w:w="1838" w:type="dxa"/>
          </w:tcPr>
          <w:p w14:paraId="4949C49F" w14:textId="77777777" w:rsidR="00920D44" w:rsidRPr="00920D44" w:rsidRDefault="00920D44" w:rsidP="00920D44">
            <w:pPr>
              <w:spacing w:after="160" w:line="259" w:lineRule="auto"/>
            </w:pPr>
            <w:r w:rsidRPr="00920D44">
              <w:t>Hidden Craft SD</w:t>
            </w:r>
          </w:p>
          <w:p w14:paraId="685DE4F9" w14:textId="77777777" w:rsidR="00920D44" w:rsidRPr="00920D44" w:rsidRDefault="00920D44" w:rsidP="00920D44">
            <w:pPr>
              <w:spacing w:after="160" w:line="259" w:lineRule="auto"/>
            </w:pPr>
          </w:p>
        </w:tc>
        <w:tc>
          <w:tcPr>
            <w:tcW w:w="1759" w:type="dxa"/>
          </w:tcPr>
          <w:p w14:paraId="7526184B" w14:textId="06B8FD8D" w:rsidR="00920D44" w:rsidRPr="00920D44" w:rsidRDefault="00920D44" w:rsidP="00920D44">
            <w:pPr>
              <w:spacing w:after="160" w:line="259" w:lineRule="auto"/>
            </w:pPr>
            <w:r>
              <w:t>American/Pub</w:t>
            </w:r>
          </w:p>
        </w:tc>
        <w:tc>
          <w:tcPr>
            <w:tcW w:w="2253" w:type="dxa"/>
          </w:tcPr>
          <w:p w14:paraId="517EEE68" w14:textId="184D7513" w:rsidR="00920D44" w:rsidRPr="00920D44" w:rsidRDefault="00920D44" w:rsidP="00920D44">
            <w:pPr>
              <w:spacing w:after="160" w:line="259" w:lineRule="auto"/>
            </w:pPr>
            <w:r w:rsidRPr="00920D44">
              <w:t>600 W Broadway Suite 130, San Diego, CA 92101</w:t>
            </w:r>
          </w:p>
        </w:tc>
        <w:tc>
          <w:tcPr>
            <w:tcW w:w="3509" w:type="dxa"/>
          </w:tcPr>
          <w:p w14:paraId="0D8CDAAF" w14:textId="2E17B740" w:rsidR="00920D44" w:rsidRPr="00920D44" w:rsidRDefault="00920D44" w:rsidP="00920D44">
            <w:pPr>
              <w:spacing w:after="160" w:line="259" w:lineRule="auto"/>
            </w:pPr>
            <w:r w:rsidRPr="00920D44">
              <w:t>https://www.hiddencraftsd.com/</w:t>
            </w:r>
          </w:p>
        </w:tc>
        <w:tc>
          <w:tcPr>
            <w:tcW w:w="1333" w:type="dxa"/>
          </w:tcPr>
          <w:p w14:paraId="6FAE2950" w14:textId="28A54CB8" w:rsidR="00920D44" w:rsidRPr="00920D44" w:rsidRDefault="00920D44" w:rsidP="00920D44">
            <w:pPr>
              <w:spacing w:after="160" w:line="259" w:lineRule="auto"/>
            </w:pPr>
            <w:r>
              <w:t>2 mins</w:t>
            </w:r>
          </w:p>
        </w:tc>
      </w:tr>
      <w:tr w:rsidR="00920D44" w:rsidRPr="00920D44" w14:paraId="6116A49C" w14:textId="77777777" w:rsidTr="00842137">
        <w:trPr>
          <w:trHeight w:val="926"/>
        </w:trPr>
        <w:tc>
          <w:tcPr>
            <w:tcW w:w="1838" w:type="dxa"/>
          </w:tcPr>
          <w:p w14:paraId="49136156" w14:textId="77777777" w:rsidR="00920D44" w:rsidRPr="00920D44" w:rsidRDefault="00920D44" w:rsidP="00920D44">
            <w:pPr>
              <w:spacing w:after="160" w:line="259" w:lineRule="auto"/>
            </w:pPr>
            <w:r w:rsidRPr="00920D44">
              <w:t>Dobson's Bar &amp; Restaurant</w:t>
            </w:r>
          </w:p>
          <w:p w14:paraId="0466CA82" w14:textId="77777777" w:rsidR="00920D44" w:rsidRPr="00920D44" w:rsidRDefault="00920D44" w:rsidP="00920D44">
            <w:pPr>
              <w:spacing w:after="160" w:line="259" w:lineRule="auto"/>
            </w:pPr>
          </w:p>
        </w:tc>
        <w:tc>
          <w:tcPr>
            <w:tcW w:w="1759" w:type="dxa"/>
          </w:tcPr>
          <w:p w14:paraId="76738EC1" w14:textId="0DD880AF" w:rsidR="00920D44" w:rsidRPr="00920D44" w:rsidRDefault="00920D44" w:rsidP="00920D44">
            <w:pPr>
              <w:spacing w:after="160" w:line="259" w:lineRule="auto"/>
            </w:pPr>
            <w:r>
              <w:t xml:space="preserve">American/Californian </w:t>
            </w:r>
          </w:p>
        </w:tc>
        <w:tc>
          <w:tcPr>
            <w:tcW w:w="2253" w:type="dxa"/>
          </w:tcPr>
          <w:p w14:paraId="4A38756B" w14:textId="733C9025" w:rsidR="00920D44" w:rsidRPr="00920D44" w:rsidRDefault="00920D44" w:rsidP="00920D44">
            <w:pPr>
              <w:spacing w:after="160" w:line="259" w:lineRule="auto"/>
            </w:pPr>
            <w:r w:rsidRPr="00920D44">
              <w:t>956 Broadway Cir, San Diego, CA 92101</w:t>
            </w:r>
          </w:p>
        </w:tc>
        <w:tc>
          <w:tcPr>
            <w:tcW w:w="3509" w:type="dxa"/>
          </w:tcPr>
          <w:p w14:paraId="72FD6967" w14:textId="428C707A" w:rsidR="00920D44" w:rsidRPr="00920D44" w:rsidRDefault="00920D44" w:rsidP="00920D44">
            <w:pPr>
              <w:spacing w:after="160" w:line="259" w:lineRule="auto"/>
            </w:pPr>
            <w:r w:rsidRPr="00920D44">
              <w:t>http://dobsonsrestaurant.com/</w:t>
            </w:r>
            <w:r>
              <w:t>q</w:t>
            </w:r>
          </w:p>
        </w:tc>
        <w:tc>
          <w:tcPr>
            <w:tcW w:w="1333" w:type="dxa"/>
          </w:tcPr>
          <w:p w14:paraId="7EC184F5" w14:textId="310D1B26" w:rsidR="00920D44" w:rsidRPr="00920D44" w:rsidRDefault="00920D44" w:rsidP="00920D44">
            <w:pPr>
              <w:spacing w:after="160" w:line="259" w:lineRule="auto"/>
            </w:pPr>
            <w:r>
              <w:t>7 mins</w:t>
            </w:r>
          </w:p>
        </w:tc>
      </w:tr>
      <w:tr w:rsidR="00920D44" w:rsidRPr="00920D44" w14:paraId="14D2E2AE" w14:textId="77777777" w:rsidTr="00842137">
        <w:trPr>
          <w:trHeight w:val="719"/>
        </w:trPr>
        <w:tc>
          <w:tcPr>
            <w:tcW w:w="1838" w:type="dxa"/>
          </w:tcPr>
          <w:p w14:paraId="4F6E6E37" w14:textId="77777777" w:rsidR="00920D44" w:rsidRPr="00920D44" w:rsidRDefault="00920D44" w:rsidP="00920D44">
            <w:pPr>
              <w:spacing w:after="160" w:line="259" w:lineRule="auto"/>
            </w:pPr>
            <w:r w:rsidRPr="00920D44">
              <w:t>AAHARN</w:t>
            </w:r>
          </w:p>
          <w:p w14:paraId="2A6093FB" w14:textId="77777777" w:rsidR="00920D44" w:rsidRPr="00920D44" w:rsidRDefault="00920D44" w:rsidP="00920D44">
            <w:pPr>
              <w:spacing w:after="160" w:line="259" w:lineRule="auto"/>
            </w:pPr>
          </w:p>
        </w:tc>
        <w:tc>
          <w:tcPr>
            <w:tcW w:w="1759" w:type="dxa"/>
          </w:tcPr>
          <w:p w14:paraId="5619D3AE" w14:textId="2256C0C9" w:rsidR="00920D44" w:rsidRPr="00920D44" w:rsidRDefault="00920D44" w:rsidP="00920D44">
            <w:pPr>
              <w:spacing w:after="160" w:line="259" w:lineRule="auto"/>
            </w:pPr>
            <w:r>
              <w:t>Thai</w:t>
            </w:r>
          </w:p>
        </w:tc>
        <w:tc>
          <w:tcPr>
            <w:tcW w:w="2253" w:type="dxa"/>
          </w:tcPr>
          <w:p w14:paraId="37DAAFB3" w14:textId="18BC97F8" w:rsidR="00920D44" w:rsidRPr="00920D44" w:rsidRDefault="00920D44" w:rsidP="00920D44">
            <w:pPr>
              <w:spacing w:after="160" w:line="259" w:lineRule="auto"/>
            </w:pPr>
            <w:r w:rsidRPr="00920D44">
              <w:t>1202 Kettner Blvd, San Diego, CA 92101</w:t>
            </w:r>
          </w:p>
        </w:tc>
        <w:tc>
          <w:tcPr>
            <w:tcW w:w="3509" w:type="dxa"/>
          </w:tcPr>
          <w:p w14:paraId="5B9338AC" w14:textId="2160C67A" w:rsidR="00920D44" w:rsidRPr="00920D44" w:rsidRDefault="00920D44" w:rsidP="00920D44">
            <w:pPr>
              <w:spacing w:after="160" w:line="259" w:lineRule="auto"/>
            </w:pPr>
            <w:hyperlink r:id="rId4" w:history="1">
              <w:r w:rsidRPr="00667958">
                <w:rPr>
                  <w:rStyle w:val="Hyperlink"/>
                </w:rPr>
                <w:t>https://www.aaharnthaisd.com/</w:t>
              </w:r>
            </w:hyperlink>
          </w:p>
        </w:tc>
        <w:tc>
          <w:tcPr>
            <w:tcW w:w="1333" w:type="dxa"/>
          </w:tcPr>
          <w:p w14:paraId="6A1DD537" w14:textId="77777777" w:rsidR="00920D44" w:rsidRDefault="00920D44" w:rsidP="00920D44">
            <w:pPr>
              <w:spacing w:after="160" w:line="259" w:lineRule="auto"/>
            </w:pPr>
            <w:r>
              <w:t>5 mins</w:t>
            </w:r>
          </w:p>
          <w:p w14:paraId="39F205BC" w14:textId="7536512C" w:rsidR="00920D44" w:rsidRPr="00920D44" w:rsidRDefault="00920D44" w:rsidP="00920D44">
            <w:pPr>
              <w:spacing w:after="160" w:line="259" w:lineRule="auto"/>
            </w:pPr>
          </w:p>
        </w:tc>
      </w:tr>
      <w:tr w:rsidR="00920D44" w:rsidRPr="00920D44" w14:paraId="7A2E7DCD" w14:textId="77777777" w:rsidTr="00842137">
        <w:trPr>
          <w:trHeight w:val="989"/>
        </w:trPr>
        <w:tc>
          <w:tcPr>
            <w:tcW w:w="1838" w:type="dxa"/>
          </w:tcPr>
          <w:p w14:paraId="5352F30F" w14:textId="77777777" w:rsidR="00920D44" w:rsidRPr="00920D44" w:rsidRDefault="00920D44" w:rsidP="00920D44">
            <w:pPr>
              <w:spacing w:after="160" w:line="259" w:lineRule="auto"/>
            </w:pPr>
            <w:r w:rsidRPr="00920D44">
              <w:t>Lucys Taco Shop</w:t>
            </w:r>
          </w:p>
          <w:p w14:paraId="60AD0184" w14:textId="77777777" w:rsidR="00920D44" w:rsidRPr="00920D44" w:rsidRDefault="00920D44" w:rsidP="00920D44">
            <w:pPr>
              <w:spacing w:after="160" w:line="259" w:lineRule="auto"/>
            </w:pPr>
          </w:p>
        </w:tc>
        <w:tc>
          <w:tcPr>
            <w:tcW w:w="1759" w:type="dxa"/>
          </w:tcPr>
          <w:p w14:paraId="68200695" w14:textId="1E187F1A" w:rsidR="00920D44" w:rsidRPr="00920D44" w:rsidRDefault="00920D44" w:rsidP="00920D44">
            <w:pPr>
              <w:spacing w:after="160" w:line="259" w:lineRule="auto"/>
            </w:pPr>
            <w:r>
              <w:t>Mexican</w:t>
            </w:r>
          </w:p>
        </w:tc>
        <w:tc>
          <w:tcPr>
            <w:tcW w:w="2253" w:type="dxa"/>
          </w:tcPr>
          <w:p w14:paraId="2FA975F8" w14:textId="62105883" w:rsidR="00920D44" w:rsidRPr="00920D44" w:rsidRDefault="00920D44" w:rsidP="00920D44">
            <w:pPr>
              <w:spacing w:after="160" w:line="259" w:lineRule="auto"/>
            </w:pPr>
            <w:r w:rsidRPr="00920D44">
              <w:t>109 West C St, San Diego, CA 92101</w:t>
            </w:r>
          </w:p>
        </w:tc>
        <w:tc>
          <w:tcPr>
            <w:tcW w:w="3509" w:type="dxa"/>
          </w:tcPr>
          <w:p w14:paraId="131F7DE5" w14:textId="5BF02D7C" w:rsidR="00920D44" w:rsidRPr="00920D44" w:rsidRDefault="00920D44" w:rsidP="00920D44">
            <w:pPr>
              <w:spacing w:after="160" w:line="259" w:lineRule="auto"/>
            </w:pPr>
            <w:r w:rsidRPr="00920D44">
              <w:t>https://www.clover.com/online-ordering/lucys-taco-shops-inc-san-diego</w:t>
            </w:r>
          </w:p>
        </w:tc>
        <w:tc>
          <w:tcPr>
            <w:tcW w:w="1333" w:type="dxa"/>
          </w:tcPr>
          <w:p w14:paraId="3A2D62A7" w14:textId="796887B6" w:rsidR="00920D44" w:rsidRPr="00920D44" w:rsidRDefault="00920D44" w:rsidP="00920D44">
            <w:pPr>
              <w:spacing w:after="160" w:line="259" w:lineRule="auto"/>
            </w:pPr>
            <w:r>
              <w:t>4 mins</w:t>
            </w:r>
          </w:p>
        </w:tc>
      </w:tr>
      <w:tr w:rsidR="00920D44" w:rsidRPr="00920D44" w14:paraId="2CD02842" w14:textId="77777777" w:rsidTr="00842137">
        <w:trPr>
          <w:trHeight w:val="737"/>
        </w:trPr>
        <w:tc>
          <w:tcPr>
            <w:tcW w:w="1838" w:type="dxa"/>
          </w:tcPr>
          <w:p w14:paraId="649D1935" w14:textId="3118A074" w:rsidR="00920D44" w:rsidRPr="00920D44" w:rsidRDefault="00B426AB" w:rsidP="00920D44">
            <w:pPr>
              <w:spacing w:after="160" w:line="259" w:lineRule="auto"/>
            </w:pPr>
            <w:r>
              <w:t>La Puerta</w:t>
            </w:r>
          </w:p>
        </w:tc>
        <w:tc>
          <w:tcPr>
            <w:tcW w:w="1759" w:type="dxa"/>
          </w:tcPr>
          <w:p w14:paraId="79DCEA48" w14:textId="05BDDD38" w:rsidR="00920D44" w:rsidRPr="00920D44" w:rsidRDefault="00B426AB" w:rsidP="00920D44">
            <w:pPr>
              <w:spacing w:after="160" w:line="259" w:lineRule="auto"/>
            </w:pPr>
            <w:r>
              <w:t>Mexican</w:t>
            </w:r>
          </w:p>
        </w:tc>
        <w:tc>
          <w:tcPr>
            <w:tcW w:w="2253" w:type="dxa"/>
          </w:tcPr>
          <w:p w14:paraId="2B14B8CE" w14:textId="231C79BE" w:rsidR="00920D44" w:rsidRPr="00920D44" w:rsidRDefault="00B426AB" w:rsidP="00920D44">
            <w:pPr>
              <w:spacing w:after="160" w:line="259" w:lineRule="auto"/>
            </w:pPr>
            <w:r w:rsidRPr="00B426AB">
              <w:t>560 Fourth Ave, San Diego, CA 92101</w:t>
            </w:r>
          </w:p>
        </w:tc>
        <w:tc>
          <w:tcPr>
            <w:tcW w:w="3509" w:type="dxa"/>
          </w:tcPr>
          <w:p w14:paraId="550278FF" w14:textId="1E74BB7B" w:rsidR="00920D44" w:rsidRPr="00920D44" w:rsidRDefault="00B426AB" w:rsidP="00920D44">
            <w:pPr>
              <w:spacing w:after="160" w:line="259" w:lineRule="auto"/>
            </w:pPr>
            <w:hyperlink r:id="rId5" w:history="1">
              <w:r w:rsidRPr="00667958">
                <w:rPr>
                  <w:rStyle w:val="Hyperlink"/>
                </w:rPr>
                <w:t>https://lapuertasd.com/?utm_source=Business-Listings</w:t>
              </w:r>
            </w:hyperlink>
          </w:p>
        </w:tc>
        <w:tc>
          <w:tcPr>
            <w:tcW w:w="1333" w:type="dxa"/>
          </w:tcPr>
          <w:p w14:paraId="5AE8B763" w14:textId="13510643" w:rsidR="00920D44" w:rsidRPr="00920D44" w:rsidRDefault="00B426AB" w:rsidP="00920D44">
            <w:pPr>
              <w:spacing w:after="160" w:line="259" w:lineRule="auto"/>
            </w:pPr>
            <w:r>
              <w:t>15 mins</w:t>
            </w:r>
          </w:p>
        </w:tc>
      </w:tr>
      <w:tr w:rsidR="00920D44" w:rsidRPr="00920D44" w14:paraId="31244AEC" w14:textId="77777777" w:rsidTr="008E25C2">
        <w:trPr>
          <w:trHeight w:val="257"/>
        </w:trPr>
        <w:tc>
          <w:tcPr>
            <w:tcW w:w="1838" w:type="dxa"/>
          </w:tcPr>
          <w:p w14:paraId="05382E56" w14:textId="6E572CA1" w:rsidR="00920D44" w:rsidRPr="00920D44" w:rsidRDefault="00B426AB" w:rsidP="00920D44">
            <w:pPr>
              <w:spacing w:after="160" w:line="259" w:lineRule="auto"/>
            </w:pPr>
            <w:r w:rsidRPr="00B426AB">
              <w:t>Werewolf</w:t>
            </w:r>
          </w:p>
        </w:tc>
        <w:tc>
          <w:tcPr>
            <w:tcW w:w="1759" w:type="dxa"/>
          </w:tcPr>
          <w:p w14:paraId="57565ABA" w14:textId="3B06EE19" w:rsidR="00920D44" w:rsidRPr="00920D44" w:rsidRDefault="00B426AB" w:rsidP="00920D44">
            <w:pPr>
              <w:spacing w:after="160" w:line="259" w:lineRule="auto"/>
            </w:pPr>
            <w:r>
              <w:t>American/Pub</w:t>
            </w:r>
          </w:p>
        </w:tc>
        <w:tc>
          <w:tcPr>
            <w:tcW w:w="2253" w:type="dxa"/>
          </w:tcPr>
          <w:p w14:paraId="26E38855" w14:textId="5C44A5DB" w:rsidR="00920D44" w:rsidRPr="00920D44" w:rsidRDefault="00B426AB" w:rsidP="00920D44">
            <w:pPr>
              <w:spacing w:after="160" w:line="259" w:lineRule="auto"/>
            </w:pPr>
            <w:r w:rsidRPr="00B426AB">
              <w:t>627 Fourth Ave, San Diego, CA 92101</w:t>
            </w:r>
          </w:p>
        </w:tc>
        <w:tc>
          <w:tcPr>
            <w:tcW w:w="3509" w:type="dxa"/>
          </w:tcPr>
          <w:p w14:paraId="01F1FAE7" w14:textId="6B92CC13" w:rsidR="00920D44" w:rsidRPr="00920D44" w:rsidRDefault="00B426AB" w:rsidP="00920D44">
            <w:pPr>
              <w:spacing w:after="160" w:line="259" w:lineRule="auto"/>
            </w:pPr>
            <w:r w:rsidRPr="00B426AB">
              <w:t>http://www.thewerewolf.net/</w:t>
            </w:r>
          </w:p>
        </w:tc>
        <w:tc>
          <w:tcPr>
            <w:tcW w:w="1333" w:type="dxa"/>
          </w:tcPr>
          <w:p w14:paraId="3B33111D" w14:textId="08753DDC" w:rsidR="00920D44" w:rsidRPr="00920D44" w:rsidRDefault="00B426AB" w:rsidP="00920D44">
            <w:pPr>
              <w:spacing w:after="160" w:line="259" w:lineRule="auto"/>
            </w:pPr>
            <w:r>
              <w:t>14 mins</w:t>
            </w:r>
          </w:p>
        </w:tc>
      </w:tr>
      <w:tr w:rsidR="00920D44" w:rsidRPr="00920D44" w14:paraId="3985A7B2" w14:textId="77777777" w:rsidTr="008E25C2">
        <w:trPr>
          <w:trHeight w:val="257"/>
        </w:trPr>
        <w:tc>
          <w:tcPr>
            <w:tcW w:w="1838" w:type="dxa"/>
          </w:tcPr>
          <w:p w14:paraId="38C8DB65" w14:textId="4E567993" w:rsidR="00920D44" w:rsidRPr="00920D44" w:rsidRDefault="00B426AB" w:rsidP="00920D44">
            <w:pPr>
              <w:spacing w:after="160" w:line="259" w:lineRule="auto"/>
            </w:pPr>
            <w:r w:rsidRPr="00B426AB">
              <w:t>PHỞ XPRESS</w:t>
            </w:r>
          </w:p>
        </w:tc>
        <w:tc>
          <w:tcPr>
            <w:tcW w:w="1759" w:type="dxa"/>
          </w:tcPr>
          <w:p w14:paraId="0C958D8F" w14:textId="23EAA72F" w:rsidR="00920D44" w:rsidRPr="00920D44" w:rsidRDefault="00B426AB" w:rsidP="00920D44">
            <w:pPr>
              <w:spacing w:after="160" w:line="259" w:lineRule="auto"/>
            </w:pPr>
            <w:r>
              <w:t>Vietnamese/Chinese</w:t>
            </w:r>
          </w:p>
        </w:tc>
        <w:tc>
          <w:tcPr>
            <w:tcW w:w="2253" w:type="dxa"/>
          </w:tcPr>
          <w:p w14:paraId="60644E96" w14:textId="6A09EC62" w:rsidR="00920D44" w:rsidRPr="00920D44" w:rsidRDefault="00B426AB" w:rsidP="00920D44">
            <w:pPr>
              <w:spacing w:after="160" w:line="259" w:lineRule="auto"/>
            </w:pPr>
            <w:r w:rsidRPr="00B426AB">
              <w:t>1125 Sixth Ave, San Diego, CA 92101</w:t>
            </w:r>
          </w:p>
        </w:tc>
        <w:tc>
          <w:tcPr>
            <w:tcW w:w="3509" w:type="dxa"/>
          </w:tcPr>
          <w:p w14:paraId="0327ADB5" w14:textId="12F53547" w:rsidR="00920D44" w:rsidRPr="00920D44" w:rsidRDefault="00B426AB" w:rsidP="00920D44">
            <w:pPr>
              <w:spacing w:after="160" w:line="259" w:lineRule="auto"/>
            </w:pPr>
            <w:hyperlink r:id="rId6" w:history="1">
              <w:r w:rsidRPr="00667958">
                <w:rPr>
                  <w:rStyle w:val="Hyperlink"/>
                </w:rPr>
                <w:t>https://www.phoxpressca.com/order-online</w:t>
              </w:r>
            </w:hyperlink>
          </w:p>
        </w:tc>
        <w:tc>
          <w:tcPr>
            <w:tcW w:w="1333" w:type="dxa"/>
          </w:tcPr>
          <w:p w14:paraId="243FAABC" w14:textId="76ED934C" w:rsidR="00920D44" w:rsidRPr="00920D44" w:rsidRDefault="00B426AB" w:rsidP="00920D44">
            <w:pPr>
              <w:spacing w:after="160" w:line="259" w:lineRule="auto"/>
            </w:pPr>
            <w:r>
              <w:t>12 mins</w:t>
            </w:r>
          </w:p>
        </w:tc>
      </w:tr>
      <w:tr w:rsidR="00920D44" w:rsidRPr="00920D44" w14:paraId="2B8B58FE" w14:textId="77777777" w:rsidTr="008E25C2">
        <w:trPr>
          <w:trHeight w:val="890"/>
        </w:trPr>
        <w:tc>
          <w:tcPr>
            <w:tcW w:w="1838" w:type="dxa"/>
          </w:tcPr>
          <w:p w14:paraId="4416E4FF" w14:textId="3DA14888" w:rsidR="00920D44" w:rsidRPr="00920D44" w:rsidRDefault="00B426AB" w:rsidP="00920D44">
            <w:pPr>
              <w:spacing w:after="160" w:line="259" w:lineRule="auto"/>
            </w:pPr>
            <w:r w:rsidRPr="00B426AB">
              <w:t>Smokin J's BBQ &amp; Taphouse</w:t>
            </w:r>
          </w:p>
        </w:tc>
        <w:tc>
          <w:tcPr>
            <w:tcW w:w="1759" w:type="dxa"/>
          </w:tcPr>
          <w:p w14:paraId="3D5BD0EC" w14:textId="138D9C96" w:rsidR="00920D44" w:rsidRPr="00920D44" w:rsidRDefault="00B426AB" w:rsidP="00920D44">
            <w:pPr>
              <w:spacing w:after="160" w:line="259" w:lineRule="auto"/>
            </w:pPr>
            <w:r w:rsidRPr="00B426AB">
              <w:t>Barbecue</w:t>
            </w:r>
          </w:p>
        </w:tc>
        <w:tc>
          <w:tcPr>
            <w:tcW w:w="2253" w:type="dxa"/>
          </w:tcPr>
          <w:p w14:paraId="066AAFC0" w14:textId="0015BADA" w:rsidR="00920D44" w:rsidRPr="00920D44" w:rsidRDefault="00B426AB" w:rsidP="00920D44">
            <w:pPr>
              <w:spacing w:after="160" w:line="259" w:lineRule="auto"/>
            </w:pPr>
            <w:r w:rsidRPr="00B426AB">
              <w:t>751 Fourth Ave, San Diego, CA 92101</w:t>
            </w:r>
          </w:p>
        </w:tc>
        <w:tc>
          <w:tcPr>
            <w:tcW w:w="3509" w:type="dxa"/>
          </w:tcPr>
          <w:p w14:paraId="45E50D33" w14:textId="4269DD05" w:rsidR="00920D44" w:rsidRPr="00920D44" w:rsidRDefault="00B426AB" w:rsidP="00920D44">
            <w:pPr>
              <w:spacing w:after="160" w:line="259" w:lineRule="auto"/>
            </w:pPr>
            <w:r w:rsidRPr="00B426AB">
              <w:t>https://www.smokinjsrealbbq.com/</w:t>
            </w:r>
          </w:p>
        </w:tc>
        <w:tc>
          <w:tcPr>
            <w:tcW w:w="1333" w:type="dxa"/>
          </w:tcPr>
          <w:p w14:paraId="7F383D0F" w14:textId="0FBE0D97" w:rsidR="00920D44" w:rsidRPr="00920D44" w:rsidRDefault="00B426AB" w:rsidP="00920D44">
            <w:pPr>
              <w:spacing w:after="160" w:line="259" w:lineRule="auto"/>
            </w:pPr>
            <w:r>
              <w:t>12 mins</w:t>
            </w:r>
          </w:p>
        </w:tc>
      </w:tr>
      <w:tr w:rsidR="00920D44" w:rsidRPr="00920D44" w14:paraId="328B7F5B" w14:textId="77777777" w:rsidTr="008E25C2">
        <w:trPr>
          <w:trHeight w:val="257"/>
        </w:trPr>
        <w:tc>
          <w:tcPr>
            <w:tcW w:w="1838" w:type="dxa"/>
          </w:tcPr>
          <w:p w14:paraId="42AF4F96" w14:textId="46E92983" w:rsidR="00920D44" w:rsidRPr="00920D44" w:rsidRDefault="00B426AB" w:rsidP="00920D44">
            <w:pPr>
              <w:spacing w:after="160" w:line="259" w:lineRule="auto"/>
            </w:pPr>
            <w:r w:rsidRPr="00B426AB">
              <w:t>Urban India Restaurant &amp; Bar</w:t>
            </w:r>
          </w:p>
        </w:tc>
        <w:tc>
          <w:tcPr>
            <w:tcW w:w="1759" w:type="dxa"/>
          </w:tcPr>
          <w:p w14:paraId="5A8D1844" w14:textId="6FCD1709" w:rsidR="00920D44" w:rsidRPr="00920D44" w:rsidRDefault="00B426AB" w:rsidP="00920D44">
            <w:pPr>
              <w:spacing w:after="160" w:line="259" w:lineRule="auto"/>
            </w:pPr>
            <w:r>
              <w:t>Indian</w:t>
            </w:r>
          </w:p>
        </w:tc>
        <w:tc>
          <w:tcPr>
            <w:tcW w:w="2253" w:type="dxa"/>
          </w:tcPr>
          <w:p w14:paraId="71E8BC52" w14:textId="68F275B5" w:rsidR="00920D44" w:rsidRPr="00920D44" w:rsidRDefault="00B426AB" w:rsidP="00920D44">
            <w:pPr>
              <w:spacing w:after="160" w:line="259" w:lineRule="auto"/>
            </w:pPr>
            <w:r w:rsidRPr="00B426AB">
              <w:t>750 Fifth Ave, San Diego, CA 92101</w:t>
            </w:r>
          </w:p>
        </w:tc>
        <w:tc>
          <w:tcPr>
            <w:tcW w:w="3509" w:type="dxa"/>
          </w:tcPr>
          <w:p w14:paraId="088D8AE8" w14:textId="01F67715" w:rsidR="00920D44" w:rsidRPr="00920D44" w:rsidRDefault="00B426AB" w:rsidP="00920D44">
            <w:pPr>
              <w:spacing w:after="160" w:line="259" w:lineRule="auto"/>
            </w:pPr>
            <w:r w:rsidRPr="00B426AB">
              <w:t>https://urbanindiasd.com/</w:t>
            </w:r>
          </w:p>
        </w:tc>
        <w:tc>
          <w:tcPr>
            <w:tcW w:w="1333" w:type="dxa"/>
          </w:tcPr>
          <w:p w14:paraId="39169629" w14:textId="12CC4FA5" w:rsidR="00920D44" w:rsidRPr="00920D44" w:rsidRDefault="00B426AB" w:rsidP="00920D44">
            <w:pPr>
              <w:spacing w:after="160" w:line="259" w:lineRule="auto"/>
            </w:pPr>
            <w:r>
              <w:t>14 mins</w:t>
            </w:r>
          </w:p>
        </w:tc>
      </w:tr>
      <w:tr w:rsidR="00920D44" w:rsidRPr="00920D44" w14:paraId="48041CA3" w14:textId="77777777" w:rsidTr="00842137">
        <w:trPr>
          <w:trHeight w:val="908"/>
        </w:trPr>
        <w:tc>
          <w:tcPr>
            <w:tcW w:w="1838" w:type="dxa"/>
          </w:tcPr>
          <w:p w14:paraId="1742AE88" w14:textId="77777777" w:rsidR="00B426AB" w:rsidRPr="00B426AB" w:rsidRDefault="00B426AB" w:rsidP="00B426AB">
            <w:pPr>
              <w:spacing w:after="160" w:line="259" w:lineRule="auto"/>
            </w:pPr>
            <w:r w:rsidRPr="00B426AB">
              <w:t>Hodad's Downtown</w:t>
            </w:r>
          </w:p>
          <w:p w14:paraId="5054C2A8" w14:textId="77777777" w:rsidR="00920D44" w:rsidRPr="00920D44" w:rsidRDefault="00920D44" w:rsidP="00920D44">
            <w:pPr>
              <w:spacing w:after="160" w:line="259" w:lineRule="auto"/>
            </w:pPr>
          </w:p>
        </w:tc>
        <w:tc>
          <w:tcPr>
            <w:tcW w:w="1759" w:type="dxa"/>
          </w:tcPr>
          <w:p w14:paraId="5EBC825E" w14:textId="4DC37D7D" w:rsidR="00920D44" w:rsidRPr="00920D44" w:rsidRDefault="00B426AB" w:rsidP="00920D44">
            <w:pPr>
              <w:spacing w:after="160" w:line="259" w:lineRule="auto"/>
            </w:pPr>
            <w:r>
              <w:t>Burgers</w:t>
            </w:r>
          </w:p>
        </w:tc>
        <w:tc>
          <w:tcPr>
            <w:tcW w:w="2253" w:type="dxa"/>
          </w:tcPr>
          <w:p w14:paraId="00E23A1A" w14:textId="497C7A0B" w:rsidR="00920D44" w:rsidRPr="00920D44" w:rsidRDefault="00B426AB" w:rsidP="00920D44">
            <w:pPr>
              <w:spacing w:after="160" w:line="259" w:lineRule="auto"/>
            </w:pPr>
            <w:r w:rsidRPr="00B426AB">
              <w:t>945 Broadway, San Diego, CA 92101</w:t>
            </w:r>
          </w:p>
        </w:tc>
        <w:tc>
          <w:tcPr>
            <w:tcW w:w="3509" w:type="dxa"/>
          </w:tcPr>
          <w:p w14:paraId="01DBA4C8" w14:textId="0BE84738" w:rsidR="00920D44" w:rsidRPr="00920D44" w:rsidRDefault="00B426AB" w:rsidP="00920D44">
            <w:pPr>
              <w:spacing w:after="160" w:line="259" w:lineRule="auto"/>
            </w:pPr>
            <w:r w:rsidRPr="00B426AB">
              <w:t>http://hodadsdowntown.com/</w:t>
            </w:r>
          </w:p>
        </w:tc>
        <w:tc>
          <w:tcPr>
            <w:tcW w:w="1333" w:type="dxa"/>
          </w:tcPr>
          <w:p w14:paraId="624D3C03" w14:textId="00408152" w:rsidR="00920D44" w:rsidRPr="00920D44" w:rsidRDefault="00B426AB" w:rsidP="00920D44">
            <w:pPr>
              <w:spacing w:after="160" w:line="259" w:lineRule="auto"/>
            </w:pPr>
            <w:r>
              <w:t>16 mins</w:t>
            </w:r>
          </w:p>
        </w:tc>
      </w:tr>
    </w:tbl>
    <w:p w14:paraId="60CB66C4" w14:textId="77777777" w:rsidR="00920D44" w:rsidRPr="00920D44" w:rsidRDefault="00920D44" w:rsidP="00920D44"/>
    <w:p w14:paraId="763246F7" w14:textId="77777777" w:rsidR="00920D44" w:rsidRPr="00920D44" w:rsidRDefault="00920D44" w:rsidP="00920D44">
      <w:pPr>
        <w:rPr>
          <w:b/>
          <w:bCs/>
          <w:u w:val="single"/>
        </w:rPr>
      </w:pPr>
      <w:r w:rsidRPr="00920D44">
        <w:rPr>
          <w:b/>
          <w:bCs/>
          <w:u w:val="single"/>
        </w:rPr>
        <w:lastRenderedPageBreak/>
        <w:t xml:space="preserve">Activity Recommendations </w:t>
      </w:r>
    </w:p>
    <w:p w14:paraId="01D962CD" w14:textId="77777777" w:rsidR="00920D44" w:rsidRPr="00920D44" w:rsidRDefault="00920D44" w:rsidP="00920D44">
      <w:pPr>
        <w:rPr>
          <w:u w:val="single"/>
        </w:rPr>
      </w:pPr>
    </w:p>
    <w:tbl>
      <w:tblPr>
        <w:tblStyle w:val="TableGrid"/>
        <w:tblW w:w="1062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874"/>
        <w:gridCol w:w="2086"/>
        <w:gridCol w:w="2430"/>
        <w:gridCol w:w="1166"/>
        <w:gridCol w:w="1624"/>
        <w:gridCol w:w="1440"/>
      </w:tblGrid>
      <w:tr w:rsidR="00920D44" w:rsidRPr="00920D44" w14:paraId="418FC277" w14:textId="77777777" w:rsidTr="00842137">
        <w:tc>
          <w:tcPr>
            <w:tcW w:w="1874" w:type="dxa"/>
          </w:tcPr>
          <w:p w14:paraId="0BB009B3" w14:textId="77777777" w:rsidR="00920D44" w:rsidRPr="00920D44" w:rsidRDefault="00920D44" w:rsidP="00920D44">
            <w:pPr>
              <w:spacing w:after="160" w:line="259" w:lineRule="auto"/>
            </w:pPr>
            <w:r w:rsidRPr="00920D44">
              <w:t>Name</w:t>
            </w:r>
          </w:p>
        </w:tc>
        <w:tc>
          <w:tcPr>
            <w:tcW w:w="2086" w:type="dxa"/>
          </w:tcPr>
          <w:p w14:paraId="7B70C67B" w14:textId="77777777" w:rsidR="00920D44" w:rsidRPr="00920D44" w:rsidRDefault="00920D44" w:rsidP="00920D44">
            <w:pPr>
              <w:spacing w:after="160" w:line="259" w:lineRule="auto"/>
            </w:pPr>
            <w:r w:rsidRPr="00920D44">
              <w:t>Type</w:t>
            </w:r>
          </w:p>
        </w:tc>
        <w:tc>
          <w:tcPr>
            <w:tcW w:w="2430" w:type="dxa"/>
          </w:tcPr>
          <w:p w14:paraId="307B6532" w14:textId="77777777" w:rsidR="00920D44" w:rsidRPr="00920D44" w:rsidRDefault="00920D44" w:rsidP="00920D44">
            <w:pPr>
              <w:spacing w:after="160" w:line="259" w:lineRule="auto"/>
            </w:pPr>
            <w:r w:rsidRPr="00920D44">
              <w:t>Address</w:t>
            </w:r>
          </w:p>
        </w:tc>
        <w:tc>
          <w:tcPr>
            <w:tcW w:w="1166" w:type="dxa"/>
          </w:tcPr>
          <w:p w14:paraId="08E5F7EC" w14:textId="77777777" w:rsidR="00920D44" w:rsidRPr="00920D44" w:rsidRDefault="00920D44" w:rsidP="00920D44">
            <w:pPr>
              <w:spacing w:after="160" w:line="259" w:lineRule="auto"/>
            </w:pPr>
            <w:r w:rsidRPr="00920D44">
              <w:t>Website</w:t>
            </w:r>
          </w:p>
        </w:tc>
        <w:tc>
          <w:tcPr>
            <w:tcW w:w="1624" w:type="dxa"/>
          </w:tcPr>
          <w:p w14:paraId="7964DA85" w14:textId="77777777" w:rsidR="00920D44" w:rsidRPr="00920D44" w:rsidRDefault="00920D44" w:rsidP="00920D44">
            <w:pPr>
              <w:spacing w:after="160" w:line="259" w:lineRule="auto"/>
            </w:pPr>
            <w:r w:rsidRPr="00920D44">
              <w:t xml:space="preserve">Walking Distance from Hotel </w:t>
            </w:r>
          </w:p>
        </w:tc>
        <w:tc>
          <w:tcPr>
            <w:tcW w:w="1440" w:type="dxa"/>
          </w:tcPr>
          <w:p w14:paraId="2D200C97" w14:textId="77777777" w:rsidR="00920D44" w:rsidRPr="00920D44" w:rsidRDefault="00920D44" w:rsidP="00920D44">
            <w:pPr>
              <w:spacing w:after="160" w:line="259" w:lineRule="auto"/>
            </w:pPr>
            <w:r w:rsidRPr="00920D44">
              <w:t>Cost per person</w:t>
            </w:r>
          </w:p>
        </w:tc>
      </w:tr>
      <w:tr w:rsidR="00B426AB" w:rsidRPr="00920D44" w14:paraId="166E9B1F" w14:textId="77777777" w:rsidTr="00842137">
        <w:tc>
          <w:tcPr>
            <w:tcW w:w="1874" w:type="dxa"/>
          </w:tcPr>
          <w:p w14:paraId="630A0A70" w14:textId="77777777" w:rsidR="00B426AB" w:rsidRPr="00B426AB" w:rsidRDefault="00B426AB" w:rsidP="00B426AB">
            <w:pPr>
              <w:spacing w:after="160" w:line="259" w:lineRule="auto"/>
            </w:pPr>
            <w:r w:rsidRPr="00B426AB">
              <w:t>Maritime Museum of San Diego</w:t>
            </w:r>
          </w:p>
          <w:p w14:paraId="5BCFDA27" w14:textId="77777777" w:rsidR="00B426AB" w:rsidRPr="00920D44" w:rsidRDefault="00B426AB" w:rsidP="00920D44">
            <w:pPr>
              <w:spacing w:after="160" w:line="259" w:lineRule="auto"/>
            </w:pPr>
          </w:p>
        </w:tc>
        <w:tc>
          <w:tcPr>
            <w:tcW w:w="2086" w:type="dxa"/>
          </w:tcPr>
          <w:p w14:paraId="67C10E63" w14:textId="7549E793" w:rsidR="00B426AB" w:rsidRPr="00920D44" w:rsidRDefault="00B426AB" w:rsidP="00920D44">
            <w:pPr>
              <w:spacing w:after="160" w:line="259" w:lineRule="auto"/>
            </w:pPr>
            <w:r w:rsidRPr="00B426AB">
              <w:t>Museum</w:t>
            </w:r>
          </w:p>
        </w:tc>
        <w:tc>
          <w:tcPr>
            <w:tcW w:w="2430" w:type="dxa"/>
          </w:tcPr>
          <w:p w14:paraId="7451DF0D" w14:textId="78356DCE" w:rsidR="00B426AB" w:rsidRPr="00920D44" w:rsidRDefault="00B426AB" w:rsidP="00920D44">
            <w:pPr>
              <w:spacing w:after="160" w:line="259" w:lineRule="auto"/>
            </w:pPr>
            <w:r w:rsidRPr="00B426AB">
              <w:t>1492 N Harbor Dr, San Diego, CA 92101</w:t>
            </w:r>
          </w:p>
        </w:tc>
        <w:tc>
          <w:tcPr>
            <w:tcW w:w="1166" w:type="dxa"/>
          </w:tcPr>
          <w:p w14:paraId="03E6F5EE" w14:textId="6D91736B" w:rsidR="00B426AB" w:rsidRPr="00920D44" w:rsidRDefault="00B426AB" w:rsidP="00920D44">
            <w:pPr>
              <w:spacing w:after="160" w:line="259" w:lineRule="auto"/>
            </w:pPr>
            <w:r w:rsidRPr="00B426AB">
              <w:t>http://www.sdmaritime.org/</w:t>
            </w:r>
          </w:p>
        </w:tc>
        <w:tc>
          <w:tcPr>
            <w:tcW w:w="1624" w:type="dxa"/>
          </w:tcPr>
          <w:p w14:paraId="4E7556D8" w14:textId="774FD1C9" w:rsidR="00B426AB" w:rsidRPr="00920D44" w:rsidRDefault="00993E0A" w:rsidP="00920D44">
            <w:pPr>
              <w:spacing w:after="160" w:line="259" w:lineRule="auto"/>
            </w:pPr>
            <w:r>
              <w:t>17 mins</w:t>
            </w:r>
          </w:p>
        </w:tc>
        <w:tc>
          <w:tcPr>
            <w:tcW w:w="1440" w:type="dxa"/>
          </w:tcPr>
          <w:p w14:paraId="06917CD5" w14:textId="313CD370" w:rsidR="00B426AB" w:rsidRPr="00920D44" w:rsidRDefault="00B426AB" w:rsidP="00920D44">
            <w:pPr>
              <w:spacing w:after="160" w:line="259" w:lineRule="auto"/>
            </w:pPr>
            <w:r>
              <w:t>$30</w:t>
            </w:r>
          </w:p>
        </w:tc>
      </w:tr>
      <w:tr w:rsidR="00B426AB" w:rsidRPr="00920D44" w14:paraId="3CC19396" w14:textId="77777777" w:rsidTr="00842137">
        <w:tc>
          <w:tcPr>
            <w:tcW w:w="1874" w:type="dxa"/>
          </w:tcPr>
          <w:p w14:paraId="360EFC08" w14:textId="77777777" w:rsidR="00993E0A" w:rsidRPr="00993E0A" w:rsidRDefault="00993E0A" w:rsidP="00993E0A">
            <w:pPr>
              <w:spacing w:after="160" w:line="259" w:lineRule="auto"/>
            </w:pPr>
            <w:r w:rsidRPr="00993E0A">
              <w:t>Japanese Friendship Garden and Museum</w:t>
            </w:r>
          </w:p>
          <w:p w14:paraId="717E84C8" w14:textId="77777777" w:rsidR="00B426AB" w:rsidRPr="00920D44" w:rsidRDefault="00B426AB" w:rsidP="00920D44">
            <w:pPr>
              <w:spacing w:after="160" w:line="259" w:lineRule="auto"/>
            </w:pPr>
          </w:p>
        </w:tc>
        <w:tc>
          <w:tcPr>
            <w:tcW w:w="2086" w:type="dxa"/>
          </w:tcPr>
          <w:p w14:paraId="585B3D27" w14:textId="59FD9B63" w:rsidR="00B426AB" w:rsidRPr="00920D44" w:rsidRDefault="00993E0A" w:rsidP="00920D44">
            <w:pPr>
              <w:spacing w:after="160" w:line="259" w:lineRule="auto"/>
            </w:pPr>
            <w:r>
              <w:t>Park/Garden</w:t>
            </w:r>
          </w:p>
        </w:tc>
        <w:tc>
          <w:tcPr>
            <w:tcW w:w="2430" w:type="dxa"/>
          </w:tcPr>
          <w:p w14:paraId="3F45D324" w14:textId="6E4480E0" w:rsidR="00B426AB" w:rsidRPr="00920D44" w:rsidRDefault="00993E0A" w:rsidP="00920D44">
            <w:pPr>
              <w:spacing w:after="160" w:line="259" w:lineRule="auto"/>
            </w:pPr>
            <w:r w:rsidRPr="00993E0A">
              <w:t>2215 Pan American E Rd, San Diego, CA 92101</w:t>
            </w:r>
          </w:p>
        </w:tc>
        <w:tc>
          <w:tcPr>
            <w:tcW w:w="1166" w:type="dxa"/>
          </w:tcPr>
          <w:p w14:paraId="74C1DAFA" w14:textId="74BA79EB" w:rsidR="00B426AB" w:rsidRPr="00920D44" w:rsidRDefault="00993E0A" w:rsidP="00920D44">
            <w:pPr>
              <w:spacing w:after="160" w:line="259" w:lineRule="auto"/>
            </w:pPr>
            <w:r w:rsidRPr="00993E0A">
              <w:t>http://www.niwa.org/</w:t>
            </w:r>
          </w:p>
        </w:tc>
        <w:tc>
          <w:tcPr>
            <w:tcW w:w="1624" w:type="dxa"/>
          </w:tcPr>
          <w:p w14:paraId="4BFA8CED" w14:textId="66F80685" w:rsidR="00B426AB" w:rsidRPr="00920D44" w:rsidRDefault="00993E0A" w:rsidP="00920D44">
            <w:pPr>
              <w:spacing w:after="160" w:line="259" w:lineRule="auto"/>
            </w:pPr>
            <w:r>
              <w:t xml:space="preserve">45 mins </w:t>
            </w:r>
          </w:p>
        </w:tc>
        <w:tc>
          <w:tcPr>
            <w:tcW w:w="1440" w:type="dxa"/>
          </w:tcPr>
          <w:p w14:paraId="65FD2D59" w14:textId="749C2888" w:rsidR="00B426AB" w:rsidRPr="00920D44" w:rsidRDefault="00993E0A" w:rsidP="00920D44">
            <w:pPr>
              <w:spacing w:after="160" w:line="259" w:lineRule="auto"/>
            </w:pPr>
            <w:r>
              <w:t>$20</w:t>
            </w:r>
          </w:p>
        </w:tc>
      </w:tr>
      <w:tr w:rsidR="00B426AB" w:rsidRPr="00920D44" w14:paraId="78ECD3C5" w14:textId="77777777" w:rsidTr="00842137">
        <w:tc>
          <w:tcPr>
            <w:tcW w:w="1874" w:type="dxa"/>
          </w:tcPr>
          <w:p w14:paraId="7B5E5463" w14:textId="77777777" w:rsidR="00993E0A" w:rsidRPr="00993E0A" w:rsidRDefault="00993E0A" w:rsidP="00993E0A">
            <w:pPr>
              <w:spacing w:after="160" w:line="259" w:lineRule="auto"/>
            </w:pPr>
            <w:r w:rsidRPr="00993E0A">
              <w:t>USS Midway Museum</w:t>
            </w:r>
          </w:p>
          <w:p w14:paraId="001E3B3A" w14:textId="77777777" w:rsidR="00B426AB" w:rsidRPr="00920D44" w:rsidRDefault="00B426AB" w:rsidP="00920D44">
            <w:pPr>
              <w:spacing w:after="160" w:line="259" w:lineRule="auto"/>
            </w:pPr>
          </w:p>
        </w:tc>
        <w:tc>
          <w:tcPr>
            <w:tcW w:w="2086" w:type="dxa"/>
          </w:tcPr>
          <w:p w14:paraId="0D5AEFEA" w14:textId="4DB33598" w:rsidR="00B426AB" w:rsidRPr="00920D44" w:rsidRDefault="00993E0A" w:rsidP="00920D44">
            <w:pPr>
              <w:spacing w:after="160" w:line="259" w:lineRule="auto"/>
            </w:pPr>
            <w:r w:rsidRPr="00B426AB">
              <w:t>Museum</w:t>
            </w:r>
          </w:p>
        </w:tc>
        <w:tc>
          <w:tcPr>
            <w:tcW w:w="2430" w:type="dxa"/>
          </w:tcPr>
          <w:p w14:paraId="04756A2F" w14:textId="05B455FC" w:rsidR="00B426AB" w:rsidRPr="00920D44" w:rsidRDefault="00993E0A" w:rsidP="00920D44">
            <w:pPr>
              <w:spacing w:after="160" w:line="259" w:lineRule="auto"/>
            </w:pPr>
            <w:r w:rsidRPr="00993E0A">
              <w:t>910 N Harbor Dr, San Diego, CA 92101</w:t>
            </w:r>
          </w:p>
        </w:tc>
        <w:tc>
          <w:tcPr>
            <w:tcW w:w="1166" w:type="dxa"/>
          </w:tcPr>
          <w:p w14:paraId="27775156" w14:textId="4EA85D60" w:rsidR="00B426AB" w:rsidRPr="00920D44" w:rsidRDefault="00993E0A" w:rsidP="00920D44">
            <w:pPr>
              <w:spacing w:after="160" w:line="259" w:lineRule="auto"/>
            </w:pPr>
            <w:r w:rsidRPr="00993E0A">
              <w:t>https://www.midway.org/</w:t>
            </w:r>
          </w:p>
        </w:tc>
        <w:tc>
          <w:tcPr>
            <w:tcW w:w="1624" w:type="dxa"/>
          </w:tcPr>
          <w:p w14:paraId="277815ED" w14:textId="07E76E6F" w:rsidR="00B426AB" w:rsidRPr="00920D44" w:rsidRDefault="00993E0A" w:rsidP="00920D44">
            <w:pPr>
              <w:spacing w:after="160" w:line="259" w:lineRule="auto"/>
            </w:pPr>
            <w:r>
              <w:t>12 mins</w:t>
            </w:r>
          </w:p>
        </w:tc>
        <w:tc>
          <w:tcPr>
            <w:tcW w:w="1440" w:type="dxa"/>
          </w:tcPr>
          <w:p w14:paraId="44EDFC17" w14:textId="1EE1EEFA" w:rsidR="00B426AB" w:rsidRPr="00920D44" w:rsidRDefault="00993E0A" w:rsidP="00920D44">
            <w:pPr>
              <w:spacing w:after="160" w:line="259" w:lineRule="auto"/>
            </w:pPr>
            <w:r>
              <w:t>$35</w:t>
            </w:r>
          </w:p>
        </w:tc>
      </w:tr>
      <w:tr w:rsidR="00993E0A" w:rsidRPr="00920D44" w14:paraId="39C23EF5" w14:textId="77777777" w:rsidTr="00842137">
        <w:tc>
          <w:tcPr>
            <w:tcW w:w="1874" w:type="dxa"/>
          </w:tcPr>
          <w:p w14:paraId="7E5F8528" w14:textId="77777777" w:rsidR="00993E0A" w:rsidRPr="00993E0A" w:rsidRDefault="00993E0A" w:rsidP="00993E0A">
            <w:pPr>
              <w:spacing w:after="160" w:line="259" w:lineRule="auto"/>
            </w:pPr>
            <w:r w:rsidRPr="00993E0A">
              <w:t>Waterfront Park</w:t>
            </w:r>
          </w:p>
          <w:p w14:paraId="007ACEA9" w14:textId="77777777" w:rsidR="00993E0A" w:rsidRPr="00920D44" w:rsidRDefault="00993E0A" w:rsidP="00993E0A">
            <w:pPr>
              <w:spacing w:after="160" w:line="259" w:lineRule="auto"/>
            </w:pPr>
          </w:p>
        </w:tc>
        <w:tc>
          <w:tcPr>
            <w:tcW w:w="2086" w:type="dxa"/>
          </w:tcPr>
          <w:p w14:paraId="5B21B4A3" w14:textId="3DAB18A4" w:rsidR="00993E0A" w:rsidRPr="00920D44" w:rsidRDefault="00993E0A" w:rsidP="00993E0A">
            <w:pPr>
              <w:spacing w:after="160" w:line="259" w:lineRule="auto"/>
            </w:pPr>
            <w:r>
              <w:t>Park</w:t>
            </w:r>
          </w:p>
        </w:tc>
        <w:tc>
          <w:tcPr>
            <w:tcW w:w="2430" w:type="dxa"/>
          </w:tcPr>
          <w:p w14:paraId="371BC384" w14:textId="273C8AB6" w:rsidR="00993E0A" w:rsidRPr="00920D44" w:rsidRDefault="00993E0A" w:rsidP="00993E0A">
            <w:pPr>
              <w:spacing w:after="160" w:line="259" w:lineRule="auto"/>
            </w:pPr>
            <w:r w:rsidRPr="00993E0A">
              <w:t>1600 Pacific Hwy, San Diego, CA 92101</w:t>
            </w:r>
          </w:p>
        </w:tc>
        <w:tc>
          <w:tcPr>
            <w:tcW w:w="1166" w:type="dxa"/>
          </w:tcPr>
          <w:p w14:paraId="3F287891" w14:textId="13632821" w:rsidR="00993E0A" w:rsidRPr="00920D44" w:rsidRDefault="00993E0A" w:rsidP="00993E0A">
            <w:pPr>
              <w:spacing w:after="160" w:line="259" w:lineRule="auto"/>
            </w:pPr>
            <w:r w:rsidRPr="00993E0A">
              <w:t>https://www.sdparks.org/content/sdparks/en/park-pages/Waterfront.html</w:t>
            </w:r>
          </w:p>
        </w:tc>
        <w:tc>
          <w:tcPr>
            <w:tcW w:w="1624" w:type="dxa"/>
          </w:tcPr>
          <w:p w14:paraId="0EA635CF" w14:textId="490ABBC0" w:rsidR="00993E0A" w:rsidRPr="00920D44" w:rsidRDefault="00993E0A" w:rsidP="00993E0A">
            <w:pPr>
              <w:spacing w:after="160" w:line="259" w:lineRule="auto"/>
            </w:pPr>
            <w:r>
              <w:t>12 mins</w:t>
            </w:r>
          </w:p>
        </w:tc>
        <w:tc>
          <w:tcPr>
            <w:tcW w:w="1440" w:type="dxa"/>
          </w:tcPr>
          <w:p w14:paraId="196B0597" w14:textId="7F105AE3" w:rsidR="00993E0A" w:rsidRPr="00920D44" w:rsidRDefault="00993E0A" w:rsidP="00993E0A">
            <w:pPr>
              <w:spacing w:after="160" w:line="259" w:lineRule="auto"/>
            </w:pPr>
            <w:r>
              <w:t>Free</w:t>
            </w:r>
          </w:p>
        </w:tc>
      </w:tr>
      <w:tr w:rsidR="00993E0A" w:rsidRPr="00920D44" w14:paraId="1233F1ED" w14:textId="77777777" w:rsidTr="00842137">
        <w:tc>
          <w:tcPr>
            <w:tcW w:w="1874" w:type="dxa"/>
          </w:tcPr>
          <w:p w14:paraId="54B62F10" w14:textId="77777777" w:rsidR="00993E0A" w:rsidRPr="00993E0A" w:rsidRDefault="00993E0A" w:rsidP="00993E0A">
            <w:pPr>
              <w:spacing w:after="160" w:line="259" w:lineRule="auto"/>
            </w:pPr>
            <w:r w:rsidRPr="00993E0A">
              <w:t>Seaport Village</w:t>
            </w:r>
          </w:p>
          <w:p w14:paraId="5A501438" w14:textId="77777777" w:rsidR="00993E0A" w:rsidRPr="00920D44" w:rsidRDefault="00993E0A" w:rsidP="00993E0A">
            <w:pPr>
              <w:spacing w:after="160" w:line="259" w:lineRule="auto"/>
            </w:pPr>
          </w:p>
        </w:tc>
        <w:tc>
          <w:tcPr>
            <w:tcW w:w="2086" w:type="dxa"/>
          </w:tcPr>
          <w:p w14:paraId="0CDC942A" w14:textId="5B35A6FF" w:rsidR="00993E0A" w:rsidRPr="00920D44" w:rsidRDefault="00993E0A" w:rsidP="00993E0A">
            <w:pPr>
              <w:spacing w:after="160" w:line="259" w:lineRule="auto"/>
            </w:pPr>
            <w:r w:rsidRPr="00993E0A">
              <w:t xml:space="preserve">Waterside complex with shops, eateries, entertainment &amp; relaxed </w:t>
            </w:r>
            <w:r>
              <w:t>green space</w:t>
            </w:r>
            <w:r w:rsidRPr="00993E0A">
              <w:t> </w:t>
            </w:r>
          </w:p>
        </w:tc>
        <w:tc>
          <w:tcPr>
            <w:tcW w:w="2430" w:type="dxa"/>
          </w:tcPr>
          <w:p w14:paraId="052CBC98" w14:textId="3BBC69B0" w:rsidR="00993E0A" w:rsidRPr="00920D44" w:rsidRDefault="00993E0A" w:rsidP="00993E0A">
            <w:pPr>
              <w:spacing w:after="160" w:line="259" w:lineRule="auto"/>
            </w:pPr>
            <w:r w:rsidRPr="00993E0A">
              <w:t>849 W Harbor Dr, San Diego, CA 92101</w:t>
            </w:r>
          </w:p>
        </w:tc>
        <w:tc>
          <w:tcPr>
            <w:tcW w:w="1166" w:type="dxa"/>
          </w:tcPr>
          <w:p w14:paraId="204BC293" w14:textId="67A04628" w:rsidR="00993E0A" w:rsidRPr="00920D44" w:rsidRDefault="00993E0A" w:rsidP="00993E0A">
            <w:pPr>
              <w:spacing w:after="160" w:line="259" w:lineRule="auto"/>
            </w:pPr>
            <w:r w:rsidRPr="00993E0A">
              <w:t>https://seaportvillage.com/</w:t>
            </w:r>
          </w:p>
        </w:tc>
        <w:tc>
          <w:tcPr>
            <w:tcW w:w="1624" w:type="dxa"/>
          </w:tcPr>
          <w:p w14:paraId="15745374" w14:textId="15D3AA97" w:rsidR="00993E0A" w:rsidRPr="00920D44" w:rsidRDefault="00993E0A" w:rsidP="00993E0A">
            <w:pPr>
              <w:spacing w:after="160" w:line="259" w:lineRule="auto"/>
            </w:pPr>
            <w:r>
              <w:t>14 mins</w:t>
            </w:r>
          </w:p>
        </w:tc>
        <w:tc>
          <w:tcPr>
            <w:tcW w:w="1440" w:type="dxa"/>
          </w:tcPr>
          <w:p w14:paraId="2AB238A6" w14:textId="2351606F" w:rsidR="00993E0A" w:rsidRPr="00920D44" w:rsidRDefault="00993E0A" w:rsidP="00993E0A">
            <w:pPr>
              <w:spacing w:after="160" w:line="259" w:lineRule="auto"/>
            </w:pPr>
            <w:r>
              <w:t>Free</w:t>
            </w:r>
          </w:p>
        </w:tc>
      </w:tr>
      <w:tr w:rsidR="00993E0A" w:rsidRPr="00920D44" w14:paraId="7652B725" w14:textId="77777777" w:rsidTr="00842137">
        <w:tc>
          <w:tcPr>
            <w:tcW w:w="1874" w:type="dxa"/>
          </w:tcPr>
          <w:p w14:paraId="00D50CB5" w14:textId="77777777" w:rsidR="00993E0A" w:rsidRPr="00993E0A" w:rsidRDefault="00993E0A" w:rsidP="00993E0A">
            <w:pPr>
              <w:spacing w:after="160" w:line="259" w:lineRule="auto"/>
            </w:pPr>
            <w:r w:rsidRPr="00993E0A">
              <w:t>Tuna Harbor Park</w:t>
            </w:r>
          </w:p>
          <w:p w14:paraId="1A713FF1" w14:textId="77777777" w:rsidR="00993E0A" w:rsidRPr="00920D44" w:rsidRDefault="00993E0A" w:rsidP="00993E0A">
            <w:pPr>
              <w:spacing w:after="160" w:line="259" w:lineRule="auto"/>
            </w:pPr>
          </w:p>
        </w:tc>
        <w:tc>
          <w:tcPr>
            <w:tcW w:w="2086" w:type="dxa"/>
          </w:tcPr>
          <w:p w14:paraId="05AEC736" w14:textId="705C1845" w:rsidR="00993E0A" w:rsidRPr="00920D44" w:rsidRDefault="00993E0A" w:rsidP="00993E0A">
            <w:pPr>
              <w:spacing w:after="160" w:line="259" w:lineRule="auto"/>
            </w:pPr>
            <w:r>
              <w:t>Park</w:t>
            </w:r>
          </w:p>
        </w:tc>
        <w:tc>
          <w:tcPr>
            <w:tcW w:w="2430" w:type="dxa"/>
          </w:tcPr>
          <w:p w14:paraId="1D1D211C" w14:textId="02CB5222" w:rsidR="00993E0A" w:rsidRPr="00920D44" w:rsidRDefault="00993E0A" w:rsidP="00993E0A">
            <w:pPr>
              <w:spacing w:after="160" w:line="259" w:lineRule="auto"/>
            </w:pPr>
            <w:r w:rsidRPr="00993E0A">
              <w:t>3 Tuna Ln, San Diego, CA 92101</w:t>
            </w:r>
          </w:p>
        </w:tc>
        <w:tc>
          <w:tcPr>
            <w:tcW w:w="1166" w:type="dxa"/>
          </w:tcPr>
          <w:p w14:paraId="018BF562" w14:textId="3FEC9942" w:rsidR="00993E0A" w:rsidRPr="00920D44" w:rsidRDefault="00993E0A" w:rsidP="00993E0A">
            <w:pPr>
              <w:spacing w:after="160" w:line="259" w:lineRule="auto"/>
            </w:pPr>
            <w:r w:rsidRPr="00993E0A">
              <w:t>https://www.portofsandiego.org/where-to-go/embar</w:t>
            </w:r>
            <w:r w:rsidRPr="00993E0A">
              <w:lastRenderedPageBreak/>
              <w:t>cadero/tuna-harbor-park</w:t>
            </w:r>
          </w:p>
        </w:tc>
        <w:tc>
          <w:tcPr>
            <w:tcW w:w="1624" w:type="dxa"/>
          </w:tcPr>
          <w:p w14:paraId="71516BA4" w14:textId="41CEFDD7" w:rsidR="00993E0A" w:rsidRPr="00920D44" w:rsidRDefault="00993E0A" w:rsidP="00993E0A">
            <w:pPr>
              <w:spacing w:after="160" w:line="259" w:lineRule="auto"/>
            </w:pPr>
            <w:r>
              <w:lastRenderedPageBreak/>
              <w:t>11 mins</w:t>
            </w:r>
          </w:p>
        </w:tc>
        <w:tc>
          <w:tcPr>
            <w:tcW w:w="1440" w:type="dxa"/>
          </w:tcPr>
          <w:p w14:paraId="5B9B77E0" w14:textId="09F51E09" w:rsidR="00993E0A" w:rsidRPr="00920D44" w:rsidRDefault="00993E0A" w:rsidP="00993E0A">
            <w:pPr>
              <w:spacing w:after="160" w:line="259" w:lineRule="auto"/>
            </w:pPr>
            <w:r>
              <w:t>Free</w:t>
            </w:r>
          </w:p>
        </w:tc>
      </w:tr>
      <w:tr w:rsidR="00993E0A" w:rsidRPr="00920D44" w14:paraId="3E59719D" w14:textId="77777777" w:rsidTr="00842137">
        <w:tc>
          <w:tcPr>
            <w:tcW w:w="1874" w:type="dxa"/>
          </w:tcPr>
          <w:p w14:paraId="28349FC3" w14:textId="77777777" w:rsidR="00993E0A" w:rsidRPr="00993E0A" w:rsidRDefault="00993E0A" w:rsidP="00993E0A">
            <w:pPr>
              <w:spacing w:after="160" w:line="259" w:lineRule="auto"/>
            </w:pPr>
            <w:r w:rsidRPr="00993E0A">
              <w:t>The San Diego Museum of Art</w:t>
            </w:r>
          </w:p>
          <w:p w14:paraId="5E49006C" w14:textId="31C80F00" w:rsidR="00993E0A" w:rsidRPr="00920D44" w:rsidRDefault="00993E0A" w:rsidP="00993E0A">
            <w:pPr>
              <w:spacing w:after="160" w:line="259" w:lineRule="auto"/>
            </w:pPr>
          </w:p>
        </w:tc>
        <w:tc>
          <w:tcPr>
            <w:tcW w:w="2086" w:type="dxa"/>
          </w:tcPr>
          <w:p w14:paraId="31A22459" w14:textId="494DB24C" w:rsidR="00993E0A" w:rsidRPr="00920D44" w:rsidRDefault="00993E0A" w:rsidP="00993E0A">
            <w:pPr>
              <w:spacing w:after="160" w:line="259" w:lineRule="auto"/>
            </w:pPr>
            <w:r>
              <w:t>Museum</w:t>
            </w:r>
          </w:p>
        </w:tc>
        <w:tc>
          <w:tcPr>
            <w:tcW w:w="2430" w:type="dxa"/>
          </w:tcPr>
          <w:p w14:paraId="34594080" w14:textId="52477945" w:rsidR="00993E0A" w:rsidRPr="00920D44" w:rsidRDefault="00993E0A" w:rsidP="00993E0A">
            <w:pPr>
              <w:spacing w:after="160" w:line="259" w:lineRule="auto"/>
            </w:pPr>
            <w:r w:rsidRPr="00993E0A">
              <w:t>1450 El Prado, San Diego, CA 92102</w:t>
            </w:r>
          </w:p>
        </w:tc>
        <w:tc>
          <w:tcPr>
            <w:tcW w:w="1166" w:type="dxa"/>
          </w:tcPr>
          <w:p w14:paraId="5F0C43FE" w14:textId="7D67B9B5" w:rsidR="00993E0A" w:rsidRPr="00920D44" w:rsidRDefault="00993E0A" w:rsidP="00993E0A">
            <w:pPr>
              <w:spacing w:after="160" w:line="259" w:lineRule="auto"/>
            </w:pPr>
            <w:r w:rsidRPr="00993E0A">
              <w:t>https://www.sdmart.org/</w:t>
            </w:r>
          </w:p>
        </w:tc>
        <w:tc>
          <w:tcPr>
            <w:tcW w:w="1624" w:type="dxa"/>
          </w:tcPr>
          <w:p w14:paraId="74994AC6" w14:textId="22FD5967" w:rsidR="00993E0A" w:rsidRPr="00920D44" w:rsidRDefault="00993E0A" w:rsidP="00993E0A">
            <w:pPr>
              <w:spacing w:after="160" w:line="259" w:lineRule="auto"/>
            </w:pPr>
            <w:r>
              <w:t>45 mins</w:t>
            </w:r>
          </w:p>
        </w:tc>
        <w:tc>
          <w:tcPr>
            <w:tcW w:w="1440" w:type="dxa"/>
          </w:tcPr>
          <w:p w14:paraId="37D69686" w14:textId="742BBB14" w:rsidR="00993E0A" w:rsidRPr="00920D44" w:rsidRDefault="00993E0A" w:rsidP="00993E0A">
            <w:pPr>
              <w:spacing w:after="160" w:line="259" w:lineRule="auto"/>
            </w:pPr>
            <w:r>
              <w:t>$20</w:t>
            </w:r>
          </w:p>
        </w:tc>
      </w:tr>
      <w:tr w:rsidR="00993E0A" w:rsidRPr="00920D44" w14:paraId="540A3B6D" w14:textId="77777777" w:rsidTr="00842137">
        <w:tc>
          <w:tcPr>
            <w:tcW w:w="1874" w:type="dxa"/>
          </w:tcPr>
          <w:p w14:paraId="14349ADA" w14:textId="77777777" w:rsidR="00993E0A" w:rsidRPr="00993E0A" w:rsidRDefault="00993E0A" w:rsidP="00993E0A">
            <w:r w:rsidRPr="00993E0A">
              <w:t>Balboa Park</w:t>
            </w:r>
          </w:p>
          <w:p w14:paraId="2B4FBB5D" w14:textId="77777777" w:rsidR="00993E0A" w:rsidRPr="00993E0A" w:rsidRDefault="00993E0A" w:rsidP="00993E0A"/>
        </w:tc>
        <w:tc>
          <w:tcPr>
            <w:tcW w:w="2086" w:type="dxa"/>
          </w:tcPr>
          <w:p w14:paraId="2CD39CB7" w14:textId="06856B56" w:rsidR="00993E0A" w:rsidRDefault="00993E0A" w:rsidP="00993E0A">
            <w:r>
              <w:t>Park</w:t>
            </w:r>
          </w:p>
        </w:tc>
        <w:tc>
          <w:tcPr>
            <w:tcW w:w="2430" w:type="dxa"/>
          </w:tcPr>
          <w:p w14:paraId="4D2FE3F8" w14:textId="3FCAF575" w:rsidR="00993E0A" w:rsidRPr="00993E0A" w:rsidRDefault="00842137" w:rsidP="00993E0A">
            <w:r w:rsidRPr="00842137">
              <w:t>1549 El Prado, San Diego, CA 92101</w:t>
            </w:r>
          </w:p>
        </w:tc>
        <w:tc>
          <w:tcPr>
            <w:tcW w:w="1166" w:type="dxa"/>
          </w:tcPr>
          <w:p w14:paraId="41498E3A" w14:textId="781FD133" w:rsidR="00993E0A" w:rsidRPr="00993E0A" w:rsidRDefault="00993E0A" w:rsidP="00993E0A">
            <w:r w:rsidRPr="00993E0A">
              <w:t>https://balboapark.org/</w:t>
            </w:r>
          </w:p>
        </w:tc>
        <w:tc>
          <w:tcPr>
            <w:tcW w:w="1624" w:type="dxa"/>
          </w:tcPr>
          <w:p w14:paraId="3DE2233C" w14:textId="4EB5499D" w:rsidR="00993E0A" w:rsidRDefault="00993E0A" w:rsidP="00993E0A">
            <w:r>
              <w:t>35 mins</w:t>
            </w:r>
          </w:p>
        </w:tc>
        <w:tc>
          <w:tcPr>
            <w:tcW w:w="1440" w:type="dxa"/>
          </w:tcPr>
          <w:p w14:paraId="276E784F" w14:textId="548D0362" w:rsidR="00993E0A" w:rsidRDefault="00993E0A" w:rsidP="00993E0A">
            <w:r>
              <w:t>Free</w:t>
            </w:r>
          </w:p>
        </w:tc>
      </w:tr>
    </w:tbl>
    <w:p w14:paraId="08687333" w14:textId="77777777" w:rsidR="00920D44" w:rsidRPr="00920D44" w:rsidRDefault="00920D44" w:rsidP="00920D44"/>
    <w:p w14:paraId="0430967A" w14:textId="77777777" w:rsidR="00F14F28" w:rsidRDefault="00F14F28"/>
    <w:sectPr w:rsidR="00F14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4"/>
    <w:rsid w:val="002F69A8"/>
    <w:rsid w:val="00842137"/>
    <w:rsid w:val="00920D44"/>
    <w:rsid w:val="00993E0A"/>
    <w:rsid w:val="00A879D8"/>
    <w:rsid w:val="00B426AB"/>
    <w:rsid w:val="00C26504"/>
    <w:rsid w:val="00EF06B0"/>
    <w:rsid w:val="00F1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AF49"/>
  <w15:chartTrackingRefBased/>
  <w15:docId w15:val="{203F3EA8-32A8-4568-B195-4834C616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D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D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D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D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D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D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D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D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D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D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D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D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D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2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D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oxpressca.com/order-onlin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lapuertasd.com/?utm_source=Business-Listings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aaharnthaisd.com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FC1AE96CE414D9A2A33D9D5F5B50A" ma:contentTypeVersion="14" ma:contentTypeDescription="Create a new document." ma:contentTypeScope="" ma:versionID="17cf850272f10714f4b1c81a277df5aa">
  <xsd:schema xmlns:xsd="http://www.w3.org/2001/XMLSchema" xmlns:xs="http://www.w3.org/2001/XMLSchema" xmlns:p="http://schemas.microsoft.com/office/2006/metadata/properties" xmlns:ns2="823bdd30-14ea-41f5-8cd2-f9542d0b9158" xmlns:ns3="2b239a7c-b89e-4e01-8cb1-d3bf383ab9e2" targetNamespace="http://schemas.microsoft.com/office/2006/metadata/properties" ma:root="true" ma:fieldsID="ccf967c9d532f1c57778f51154c5f764" ns2:_="" ns3:_="">
    <xsd:import namespace="823bdd30-14ea-41f5-8cd2-f9542d0b9158"/>
    <xsd:import namespace="2b239a7c-b89e-4e01-8cb1-d3bf383ab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x0035_Priori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bdd30-14ea-41f5-8cd2-f9542d0b9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80939b-a7c4-4bb1-b687-b03193f745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x0035_Priorities" ma:index="21" nillable="true" ma:displayName="5 Priorities" ma:format="Dropdown" ma:internalName="_x0035_Prior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) Proactively and Consistently engage the field"/>
                    <xsd:enumeration value="2) Deepen and optimize existing offerings"/>
                    <xsd:enumeration value="3) Define and experiment with new offerings"/>
                    <xsd:enumeration value="4) Improve visibility, partnership, and field leadership"/>
                    <xsd:enumeration value="5) Build high functioning and sustainable organizatio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9a7c-b89e-4e01-8cb1-d3bf383ab9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390108-1129-482a-b608-ecd442c1ebb7}" ma:internalName="TaxCatchAll" ma:showField="CatchAllData" ma:web="2b239a7c-b89e-4e01-8cb1-d3bf383ab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bdd30-14ea-41f5-8cd2-f9542d0b9158">
      <Terms xmlns="http://schemas.microsoft.com/office/infopath/2007/PartnerControls"/>
    </lcf76f155ced4ddcb4097134ff3c332f>
    <_x0035_Priorities xmlns="823bdd30-14ea-41f5-8cd2-f9542d0b9158" xsi:nil="true"/>
    <TaxCatchAll xmlns="2b239a7c-b89e-4e01-8cb1-d3bf383ab9e2" xsi:nil="true"/>
  </documentManagement>
</p:properties>
</file>

<file path=customXml/itemProps1.xml><?xml version="1.0" encoding="utf-8"?>
<ds:datastoreItem xmlns:ds="http://schemas.openxmlformats.org/officeDocument/2006/customXml" ds:itemID="{B7C860F1-F461-41A0-91D0-9D7193A01142}"/>
</file>

<file path=customXml/itemProps2.xml><?xml version="1.0" encoding="utf-8"?>
<ds:datastoreItem xmlns:ds="http://schemas.openxmlformats.org/officeDocument/2006/customXml" ds:itemID="{B2B387B7-3D99-42F4-BD92-254D6D1647EB}"/>
</file>

<file path=customXml/itemProps3.xml><?xml version="1.0" encoding="utf-8"?>
<ds:datastoreItem xmlns:ds="http://schemas.openxmlformats.org/officeDocument/2006/customXml" ds:itemID="{A229AFF1-B9A7-44DA-82B5-9A5D07957A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Enida Jeteric</dc:creator>
  <cp:keywords/>
  <dc:description/>
  <cp:lastModifiedBy>Enida Jeteric</cp:lastModifiedBy>
  <cp:revision>1</cp:revision>
  <dcterms:created xsi:type="dcterms:W3CDTF">2025-01-15T19:12:00Z</dcterms:created>
  <dcterms:modified xsi:type="dcterms:W3CDTF">2025-01-15T19:44:00Z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0x010100277FC1AE96CE414D9A2A33D9D5F5B50A</vt:lpwstr>
  </property>
</Properties>
</file>